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Default="00687964" w:rsidP="00FC2533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Usnesení č. 6</w:t>
      </w:r>
    </w:p>
    <w:p w:rsidR="005E6A67" w:rsidRDefault="00710CF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 veřejného zasedání zastupit</w:t>
      </w:r>
      <w:r w:rsidR="00687964">
        <w:rPr>
          <w:b w:val="0"/>
          <w:sz w:val="24"/>
          <w:szCs w:val="24"/>
        </w:rPr>
        <w:t>elstva obce, konaného dne 15. 6.</w:t>
      </w:r>
      <w:r w:rsidR="00415B38">
        <w:rPr>
          <w:b w:val="0"/>
          <w:sz w:val="24"/>
          <w:szCs w:val="24"/>
        </w:rPr>
        <w:t>2015</w:t>
      </w:r>
      <w:r>
        <w:rPr>
          <w:b w:val="0"/>
          <w:sz w:val="24"/>
          <w:szCs w:val="24"/>
        </w:rPr>
        <w:t xml:space="preserve"> v zasedací místnosti OÚ Pěnčín v 18.00 hod.</w:t>
      </w:r>
    </w:p>
    <w:p w:rsidR="00710CFF" w:rsidRDefault="00B805B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710CFF" w:rsidRPr="00744C0B">
        <w:rPr>
          <w:sz w:val="24"/>
          <w:szCs w:val="24"/>
          <w:u w:val="single"/>
        </w:rPr>
        <w:t>Zastupitelstvo obce schvaluje:</w:t>
      </w:r>
    </w:p>
    <w:p w:rsidR="001316A4" w:rsidRPr="00744C0B" w:rsidRDefault="001316A4">
      <w:pPr>
        <w:rPr>
          <w:sz w:val="24"/>
          <w:szCs w:val="24"/>
          <w:u w:val="single"/>
        </w:rPr>
      </w:pPr>
    </w:p>
    <w:p w:rsidR="003E5BBD" w:rsidRDefault="00710CFF" w:rsidP="003E5BB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program zasedání,</w:t>
      </w:r>
      <w:r w:rsidR="003E5BBD">
        <w:rPr>
          <w:b w:val="0"/>
          <w:sz w:val="24"/>
          <w:szCs w:val="24"/>
        </w:rPr>
        <w:t xml:space="preserve"> zapisovatele,</w:t>
      </w:r>
      <w:r w:rsidR="00C1747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členy návrh</w:t>
      </w:r>
      <w:r w:rsidR="00B551D8">
        <w:rPr>
          <w:b w:val="0"/>
          <w:sz w:val="24"/>
          <w:szCs w:val="24"/>
        </w:rPr>
        <w:t>ové komise a</w:t>
      </w:r>
      <w:r w:rsidR="003E5BBD">
        <w:rPr>
          <w:b w:val="0"/>
          <w:sz w:val="24"/>
          <w:szCs w:val="24"/>
        </w:rPr>
        <w:t xml:space="preserve">    </w:t>
      </w:r>
    </w:p>
    <w:p w:rsidR="003E5BBD" w:rsidRDefault="003E5BBD" w:rsidP="003E5BB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ověřovatele zápisu.   </w:t>
      </w:r>
    </w:p>
    <w:p w:rsidR="00415B38" w:rsidRDefault="003E5BBD" w:rsidP="003E5BBD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</w:t>
      </w:r>
    </w:p>
    <w:p w:rsidR="00B42A4B" w:rsidRDefault="0018266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7964">
        <w:rPr>
          <w:b w:val="0"/>
          <w:sz w:val="24"/>
          <w:szCs w:val="24"/>
        </w:rPr>
        <w:t>závěrečný účet obce Pěnčín za rok 2014</w:t>
      </w:r>
    </w:p>
    <w:p w:rsidR="00687964" w:rsidRDefault="0068796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účetní závěrku obce Pěnčín za rok 2014</w:t>
      </w:r>
    </w:p>
    <w:p w:rsidR="0089791B" w:rsidRDefault="00687964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účetní závěrku ZŠ a MŠ Pěnčín za rok 2014</w:t>
      </w:r>
    </w:p>
    <w:p w:rsidR="00F65588" w:rsidRDefault="00F65588" w:rsidP="00F65588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darovací smlouvu SDH Pěnčín na vybudování startovací plochy</w:t>
      </w:r>
    </w:p>
    <w:p w:rsidR="00F65588" w:rsidRDefault="00F65588" w:rsidP="00F65588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ve sportovním areále Pěnčín. </w:t>
      </w:r>
    </w:p>
    <w:p w:rsidR="00F65588" w:rsidRDefault="00F65588" w:rsidP="00F65588">
      <w:pPr>
        <w:spacing w:after="0"/>
        <w:rPr>
          <w:b w:val="0"/>
          <w:sz w:val="24"/>
          <w:szCs w:val="24"/>
        </w:rPr>
      </w:pPr>
    </w:p>
    <w:p w:rsidR="0079393C" w:rsidRDefault="0079393C" w:rsidP="00514535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87964">
        <w:rPr>
          <w:b w:val="0"/>
          <w:sz w:val="24"/>
          <w:szCs w:val="24"/>
        </w:rPr>
        <w:t>rozpočtové opatření č. 1/ 2015</w:t>
      </w:r>
    </w:p>
    <w:p w:rsidR="0038139F" w:rsidRDefault="00687964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závěrečný účet</w:t>
      </w:r>
      <w:r w:rsidR="001766A6">
        <w:rPr>
          <w:b w:val="0"/>
          <w:sz w:val="24"/>
          <w:szCs w:val="24"/>
        </w:rPr>
        <w:t xml:space="preserve"> svazku obcí „ Kanalizace ČOV- svazek obcí  </w:t>
      </w:r>
    </w:p>
    <w:p w:rsidR="001766A6" w:rsidRDefault="001766A6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Pěnčín- Laškov“ za rok 2014.</w:t>
      </w:r>
    </w:p>
    <w:p w:rsidR="001F1F9A" w:rsidRDefault="001F1F9A" w:rsidP="001766A6">
      <w:pPr>
        <w:spacing w:after="0" w:line="240" w:lineRule="auto"/>
        <w:rPr>
          <w:b w:val="0"/>
          <w:sz w:val="24"/>
          <w:szCs w:val="24"/>
        </w:rPr>
      </w:pPr>
    </w:p>
    <w:p w:rsidR="001F1F9A" w:rsidRDefault="00C6112F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zástupce</w:t>
      </w:r>
      <w:r w:rsidR="001F1F9A">
        <w:rPr>
          <w:b w:val="0"/>
          <w:sz w:val="24"/>
          <w:szCs w:val="24"/>
        </w:rPr>
        <w:t xml:space="preserve"> obce pro jednání svazku obcí „Kanalizace ČOV- svazek</w:t>
      </w:r>
    </w:p>
    <w:p w:rsidR="001F1F9A" w:rsidRDefault="008F0555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Obcí Pěnčín- Laškov Ladislav Popelář</w:t>
      </w:r>
    </w:p>
    <w:p w:rsidR="008F0555" w:rsidRDefault="008F0555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Jaroslav Soukup</w:t>
      </w:r>
    </w:p>
    <w:p w:rsidR="00C6112F" w:rsidRDefault="008F0555" w:rsidP="001766A6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Petr Tichý</w:t>
      </w:r>
    </w:p>
    <w:p w:rsidR="001766A6" w:rsidRDefault="001766A6" w:rsidP="001766A6">
      <w:pPr>
        <w:spacing w:after="0" w:line="240" w:lineRule="auto"/>
        <w:rPr>
          <w:b w:val="0"/>
          <w:sz w:val="24"/>
          <w:szCs w:val="24"/>
        </w:rPr>
      </w:pPr>
    </w:p>
    <w:p w:rsidR="004C0BC7" w:rsidRDefault="00A6611E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1222DB">
        <w:rPr>
          <w:b w:val="0"/>
          <w:sz w:val="24"/>
          <w:szCs w:val="24"/>
        </w:rPr>
        <w:t xml:space="preserve"> smlouvu</w:t>
      </w:r>
      <w:r w:rsidR="004C0BC7">
        <w:rPr>
          <w:b w:val="0"/>
          <w:sz w:val="24"/>
          <w:szCs w:val="24"/>
        </w:rPr>
        <w:t xml:space="preserve"> č.:1040007694/001</w:t>
      </w:r>
      <w:r w:rsidR="001222DB">
        <w:rPr>
          <w:b w:val="0"/>
          <w:sz w:val="24"/>
          <w:szCs w:val="24"/>
        </w:rPr>
        <w:t xml:space="preserve"> o smlouvě budoucí o</w:t>
      </w:r>
      <w:r w:rsidR="004C0BC7">
        <w:rPr>
          <w:b w:val="0"/>
          <w:sz w:val="24"/>
          <w:szCs w:val="24"/>
        </w:rPr>
        <w:t xml:space="preserve"> zřízení věcného</w:t>
      </w:r>
    </w:p>
    <w:p w:rsidR="004C0BC7" w:rsidRDefault="004C0BC7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proofErr w:type="gramStart"/>
      <w:r w:rsidR="002C6F02">
        <w:rPr>
          <w:b w:val="0"/>
          <w:sz w:val="24"/>
          <w:szCs w:val="24"/>
        </w:rPr>
        <w:t>b</w:t>
      </w:r>
      <w:r>
        <w:rPr>
          <w:b w:val="0"/>
          <w:sz w:val="24"/>
          <w:szCs w:val="24"/>
        </w:rPr>
        <w:t>řemene s E.ON</w:t>
      </w:r>
      <w:proofErr w:type="gramEnd"/>
      <w:r>
        <w:rPr>
          <w:b w:val="0"/>
          <w:sz w:val="24"/>
          <w:szCs w:val="24"/>
        </w:rPr>
        <w:t xml:space="preserve"> Distribuce, a.s. a</w:t>
      </w:r>
      <w:r w:rsidR="00173A39">
        <w:rPr>
          <w:b w:val="0"/>
          <w:sz w:val="24"/>
          <w:szCs w:val="24"/>
        </w:rPr>
        <w:t xml:space="preserve"> pověřuje starostu k</w:t>
      </w:r>
      <w:r w:rsidR="001766A6">
        <w:rPr>
          <w:b w:val="0"/>
          <w:sz w:val="24"/>
          <w:szCs w:val="24"/>
        </w:rPr>
        <w:t xml:space="preserve"> podpisu </w:t>
      </w:r>
    </w:p>
    <w:p w:rsidR="001766A6" w:rsidRDefault="004C0BC7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173A39">
        <w:rPr>
          <w:b w:val="0"/>
          <w:sz w:val="24"/>
          <w:szCs w:val="24"/>
        </w:rPr>
        <w:t>této smlouvy.</w:t>
      </w:r>
    </w:p>
    <w:p w:rsidR="00173A39" w:rsidRDefault="00173A39" w:rsidP="001766A6">
      <w:pPr>
        <w:spacing w:after="0" w:line="0" w:lineRule="atLeast"/>
        <w:rPr>
          <w:b w:val="0"/>
          <w:sz w:val="24"/>
          <w:szCs w:val="24"/>
        </w:rPr>
      </w:pPr>
    </w:p>
    <w:p w:rsidR="00173A39" w:rsidRDefault="00173A39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záměr na odprodej části pozemku p. č. 1815/6</w:t>
      </w:r>
    </w:p>
    <w:p w:rsidR="00173A39" w:rsidRDefault="00173A39" w:rsidP="001766A6">
      <w:pPr>
        <w:spacing w:after="0" w:line="0" w:lineRule="atLeast"/>
        <w:rPr>
          <w:b w:val="0"/>
          <w:sz w:val="24"/>
          <w:szCs w:val="24"/>
        </w:rPr>
      </w:pPr>
    </w:p>
    <w:p w:rsidR="00B2473B" w:rsidRDefault="00173A39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přijetí dotace 10.000 Kč z rozpočtu Olomouckého kraje</w:t>
      </w:r>
      <w:r w:rsidR="00B2473B">
        <w:rPr>
          <w:b w:val="0"/>
          <w:sz w:val="24"/>
          <w:szCs w:val="24"/>
        </w:rPr>
        <w:t xml:space="preserve"> </w:t>
      </w:r>
      <w:proofErr w:type="gramStart"/>
      <w:r w:rsidR="00B2473B">
        <w:rPr>
          <w:b w:val="0"/>
          <w:sz w:val="24"/>
          <w:szCs w:val="24"/>
        </w:rPr>
        <w:t>na</w:t>
      </w:r>
      <w:proofErr w:type="gramEnd"/>
    </w:p>
    <w:p w:rsidR="00B2473B" w:rsidRDefault="00B2473B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pořízení, rekonstrukci, opravu požární techniky a nákup věcného  </w:t>
      </w:r>
    </w:p>
    <w:p w:rsidR="00B2473B" w:rsidRDefault="00B2473B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vybavení JSDH obcí OK na rok 2015, spolufinancování obce </w:t>
      </w:r>
      <w:proofErr w:type="gramStart"/>
      <w:r>
        <w:rPr>
          <w:b w:val="0"/>
          <w:sz w:val="24"/>
          <w:szCs w:val="24"/>
        </w:rPr>
        <w:t>ve</w:t>
      </w:r>
      <w:proofErr w:type="gramEnd"/>
      <w:r>
        <w:rPr>
          <w:b w:val="0"/>
          <w:sz w:val="24"/>
          <w:szCs w:val="24"/>
        </w:rPr>
        <w:t xml:space="preserve"> </w:t>
      </w:r>
    </w:p>
    <w:p w:rsidR="001222DB" w:rsidRDefault="00B2473B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výši min. 60% z celkových nákladů</w:t>
      </w:r>
      <w:r w:rsidR="001222DB">
        <w:rPr>
          <w:b w:val="0"/>
          <w:sz w:val="24"/>
          <w:szCs w:val="24"/>
        </w:rPr>
        <w:t xml:space="preserve">, znění veřejnoprávní smlouvy </w:t>
      </w:r>
    </w:p>
    <w:p w:rsidR="001222DB" w:rsidRDefault="001222DB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o poskytnutí dotace a pověřuje starostu k podpisu této smlouvy.</w:t>
      </w:r>
    </w:p>
    <w:p w:rsidR="001222DB" w:rsidRDefault="001222DB" w:rsidP="001766A6">
      <w:pPr>
        <w:spacing w:after="0" w:line="0" w:lineRule="atLeast"/>
        <w:rPr>
          <w:b w:val="0"/>
          <w:sz w:val="24"/>
          <w:szCs w:val="24"/>
        </w:rPr>
      </w:pPr>
    </w:p>
    <w:p w:rsidR="001222DB" w:rsidRDefault="001222DB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4C0BC7">
        <w:rPr>
          <w:b w:val="0"/>
          <w:sz w:val="24"/>
          <w:szCs w:val="24"/>
        </w:rPr>
        <w:t xml:space="preserve">smlouvu o zřízení věcného břemene s RWE </w:t>
      </w:r>
      <w:proofErr w:type="spellStart"/>
      <w:r w:rsidR="004C0BC7">
        <w:rPr>
          <w:b w:val="0"/>
          <w:sz w:val="24"/>
          <w:szCs w:val="24"/>
        </w:rPr>
        <w:t>GasNet</w:t>
      </w:r>
      <w:proofErr w:type="spellEnd"/>
      <w:r w:rsidR="002C6F02">
        <w:rPr>
          <w:b w:val="0"/>
          <w:sz w:val="24"/>
          <w:szCs w:val="24"/>
        </w:rPr>
        <w:t xml:space="preserve"> s.r.o.</w:t>
      </w:r>
    </w:p>
    <w:p w:rsidR="003E4C89" w:rsidRDefault="003E4C89" w:rsidP="001766A6">
      <w:pPr>
        <w:spacing w:after="0" w:line="0" w:lineRule="atLeast"/>
        <w:rPr>
          <w:b w:val="0"/>
          <w:sz w:val="24"/>
          <w:szCs w:val="24"/>
        </w:rPr>
      </w:pPr>
    </w:p>
    <w:p w:rsidR="003E4C89" w:rsidRDefault="003E4C89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návrh 12. znění stanov Vodovodu Pomoraví, svazku obcí a ukládá </w:t>
      </w:r>
    </w:p>
    <w:p w:rsidR="003E4C89" w:rsidRDefault="003E4C89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svému zástupci ve Vodovodu Pomoraví, svazku obcí, aby na Valné</w:t>
      </w:r>
    </w:p>
    <w:p w:rsidR="003E4C89" w:rsidRDefault="003E4C89" w:rsidP="001766A6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hromadě svazku hlasoval pro přijetí tohoto návrhu stanov.</w:t>
      </w:r>
    </w:p>
    <w:p w:rsidR="00B2473B" w:rsidRDefault="00B2473B" w:rsidP="001766A6">
      <w:pPr>
        <w:spacing w:after="0" w:line="0" w:lineRule="atLeast"/>
        <w:rPr>
          <w:b w:val="0"/>
          <w:sz w:val="24"/>
          <w:szCs w:val="24"/>
        </w:rPr>
      </w:pPr>
    </w:p>
    <w:p w:rsidR="001D273F" w:rsidRDefault="00173A39" w:rsidP="003E4C89">
      <w:pPr>
        <w:spacing w:after="0" w:line="0" w:lineRule="atLeas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  <w:r w:rsidR="00AB7591">
        <w:rPr>
          <w:b w:val="0"/>
          <w:sz w:val="24"/>
          <w:szCs w:val="24"/>
        </w:rPr>
        <w:t xml:space="preserve">   </w:t>
      </w:r>
    </w:p>
    <w:p w:rsidR="0030462B" w:rsidRPr="008F0555" w:rsidRDefault="001D273F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bere na vědomí:</w:t>
      </w:r>
      <w:r w:rsidR="002C6F02">
        <w:rPr>
          <w:b w:val="0"/>
          <w:sz w:val="24"/>
          <w:szCs w:val="24"/>
        </w:rPr>
        <w:t xml:space="preserve"> </w:t>
      </w:r>
    </w:p>
    <w:p w:rsidR="0030462B" w:rsidRDefault="002C6F02" w:rsidP="003E5BBD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o stavu prací na změně</w:t>
      </w:r>
      <w:r w:rsidR="006A3D05">
        <w:rPr>
          <w:b w:val="0"/>
          <w:sz w:val="24"/>
          <w:szCs w:val="24"/>
        </w:rPr>
        <w:t xml:space="preserve"> jištění na veřejném </w:t>
      </w:r>
    </w:p>
    <w:p w:rsidR="00186F5C" w:rsidRDefault="0038139F" w:rsidP="003E5BBD">
      <w:pPr>
        <w:spacing w:after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prostranství z 1x25 na 3x25.</w:t>
      </w:r>
    </w:p>
    <w:p w:rsidR="003E5BBD" w:rsidRDefault="003E5BBD" w:rsidP="003E5BBD">
      <w:pPr>
        <w:spacing w:after="0" w:line="240" w:lineRule="auto"/>
        <w:rPr>
          <w:b w:val="0"/>
          <w:sz w:val="24"/>
          <w:szCs w:val="24"/>
        </w:rPr>
      </w:pPr>
    </w:p>
    <w:p w:rsidR="00FE1AB3" w:rsidRDefault="00661AC2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informaci o </w:t>
      </w:r>
      <w:r w:rsidR="002C6F02">
        <w:rPr>
          <w:b w:val="0"/>
          <w:sz w:val="24"/>
          <w:szCs w:val="24"/>
        </w:rPr>
        <w:t>průběhu opravy oplocení vrtu HV</w:t>
      </w:r>
    </w:p>
    <w:p w:rsidR="002C6F02" w:rsidRDefault="002C6F02" w:rsidP="002C6F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informaci o přijetí nového pracovníka na pozici „ Dělník pro </w:t>
      </w:r>
    </w:p>
    <w:p w:rsidR="002C6F02" w:rsidRDefault="002C6F02" w:rsidP="002C6F02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čištění města, obce“.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2646C4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informaci o výzvě stavebního úřadu Kostelec na Hané 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paní Evě Gáborové.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</w:p>
    <w:p w:rsidR="008F0555" w:rsidRDefault="008F0555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informace o umístění sport. </w:t>
      </w:r>
      <w:proofErr w:type="gramStart"/>
      <w:r>
        <w:rPr>
          <w:b w:val="0"/>
          <w:sz w:val="24"/>
          <w:szCs w:val="24"/>
        </w:rPr>
        <w:t>družstva</w:t>
      </w:r>
      <w:proofErr w:type="gramEnd"/>
      <w:r>
        <w:rPr>
          <w:b w:val="0"/>
          <w:sz w:val="24"/>
          <w:szCs w:val="24"/>
        </w:rPr>
        <w:t xml:space="preserve"> žen (SDH)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</w:p>
    <w:p w:rsidR="008F0555" w:rsidRDefault="008F0555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informace o přípravě akce vybudování start. </w:t>
      </w:r>
      <w:proofErr w:type="gramStart"/>
      <w:r>
        <w:rPr>
          <w:b w:val="0"/>
          <w:sz w:val="24"/>
          <w:szCs w:val="24"/>
        </w:rPr>
        <w:t>plochy</w:t>
      </w:r>
      <w:proofErr w:type="gramEnd"/>
      <w:r>
        <w:rPr>
          <w:b w:val="0"/>
          <w:sz w:val="24"/>
          <w:szCs w:val="24"/>
        </w:rPr>
        <w:t xml:space="preserve"> pro sport. 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družstvo SDH</w:t>
      </w:r>
    </w:p>
    <w:p w:rsidR="008F0555" w:rsidRDefault="008F0555" w:rsidP="002646C4">
      <w:pPr>
        <w:spacing w:after="0"/>
        <w:rPr>
          <w:b w:val="0"/>
          <w:sz w:val="24"/>
          <w:szCs w:val="24"/>
        </w:rPr>
      </w:pPr>
    </w:p>
    <w:p w:rsidR="008F0555" w:rsidRDefault="008F0555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Informace o </w:t>
      </w:r>
      <w:proofErr w:type="spellStart"/>
      <w:r>
        <w:rPr>
          <w:b w:val="0"/>
          <w:sz w:val="24"/>
          <w:szCs w:val="24"/>
        </w:rPr>
        <w:t>štěpkování</w:t>
      </w:r>
      <w:proofErr w:type="spellEnd"/>
      <w:r>
        <w:rPr>
          <w:b w:val="0"/>
          <w:sz w:val="24"/>
          <w:szCs w:val="24"/>
        </w:rPr>
        <w:t>.</w:t>
      </w:r>
      <w:bookmarkStart w:id="0" w:name="_GoBack"/>
      <w:bookmarkEnd w:id="0"/>
    </w:p>
    <w:p w:rsidR="002646C4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5E6A67" w:rsidRDefault="005E6A67">
      <w:pPr>
        <w:rPr>
          <w:b w:val="0"/>
          <w:sz w:val="24"/>
          <w:szCs w:val="24"/>
        </w:rPr>
      </w:pPr>
    </w:p>
    <w:p w:rsidR="0030462B" w:rsidRDefault="0030462B">
      <w:pPr>
        <w:rPr>
          <w:sz w:val="24"/>
          <w:szCs w:val="24"/>
          <w:u w:val="single"/>
        </w:rPr>
      </w:pPr>
      <w:r w:rsidRPr="00744C0B">
        <w:rPr>
          <w:sz w:val="24"/>
          <w:szCs w:val="24"/>
          <w:u w:val="single"/>
        </w:rPr>
        <w:t>Zastupitelstvo obce ukládá:</w:t>
      </w:r>
    </w:p>
    <w:p w:rsidR="001316A4" w:rsidRPr="00744C0B" w:rsidRDefault="001316A4">
      <w:pPr>
        <w:rPr>
          <w:sz w:val="24"/>
          <w:szCs w:val="24"/>
          <w:u w:val="single"/>
        </w:rPr>
      </w:pPr>
    </w:p>
    <w:p w:rsidR="0030462B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finančnímu a kontrolnímu výboru provádět kontroly</w:t>
      </w:r>
      <w:r w:rsidR="00B36590">
        <w:rPr>
          <w:b w:val="0"/>
          <w:sz w:val="24"/>
          <w:szCs w:val="24"/>
        </w:rPr>
        <w:t xml:space="preserve"> hospodaření</w:t>
      </w:r>
      <w:r>
        <w:rPr>
          <w:b w:val="0"/>
          <w:sz w:val="24"/>
          <w:szCs w:val="24"/>
        </w:rPr>
        <w:t xml:space="preserve"> 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a plnění usnesení zastupitelstva obce</w:t>
      </w:r>
      <w:r w:rsidR="00B36590">
        <w:rPr>
          <w:b w:val="0"/>
          <w:sz w:val="24"/>
          <w:szCs w:val="24"/>
        </w:rPr>
        <w:t>.</w:t>
      </w:r>
    </w:p>
    <w:p w:rsidR="002646C4" w:rsidRDefault="002646C4" w:rsidP="002646C4">
      <w:pPr>
        <w:spacing w:after="0"/>
        <w:rPr>
          <w:b w:val="0"/>
          <w:sz w:val="24"/>
          <w:szCs w:val="24"/>
        </w:rPr>
      </w:pPr>
    </w:p>
    <w:p w:rsidR="0030462B" w:rsidRDefault="00744C0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pokračovat v rozpracovaných úkolech</w:t>
      </w:r>
      <w:r w:rsidR="00456E96">
        <w:rPr>
          <w:b w:val="0"/>
          <w:sz w:val="24"/>
          <w:szCs w:val="24"/>
        </w:rPr>
        <w:t>.</w:t>
      </w:r>
    </w:p>
    <w:p w:rsidR="00CA59A6" w:rsidRDefault="00CA59A6">
      <w:pPr>
        <w:rPr>
          <w:b w:val="0"/>
          <w:sz w:val="24"/>
          <w:szCs w:val="24"/>
        </w:rPr>
      </w:pPr>
    </w:p>
    <w:p w:rsidR="006A3D05" w:rsidRPr="0030462B" w:rsidRDefault="006A3D05">
      <w:pPr>
        <w:rPr>
          <w:b w:val="0"/>
          <w:sz w:val="24"/>
          <w:szCs w:val="24"/>
        </w:rPr>
      </w:pPr>
    </w:p>
    <w:p w:rsidR="001D273F" w:rsidRDefault="001D273F">
      <w:pPr>
        <w:rPr>
          <w:b w:val="0"/>
          <w:sz w:val="24"/>
          <w:szCs w:val="24"/>
          <w:u w:val="single"/>
        </w:rPr>
      </w:pPr>
    </w:p>
    <w:p w:rsidR="001D273F" w:rsidRPr="001D273F" w:rsidRDefault="001D273F">
      <w:pPr>
        <w:rPr>
          <w:b w:val="0"/>
          <w:sz w:val="24"/>
          <w:szCs w:val="24"/>
        </w:rPr>
      </w:pPr>
    </w:p>
    <w:p w:rsidR="008E7B36" w:rsidRDefault="008E7B36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1E4E90" w:rsidRDefault="001E4E90">
      <w:pPr>
        <w:rPr>
          <w:b w:val="0"/>
          <w:sz w:val="24"/>
          <w:szCs w:val="24"/>
        </w:rPr>
      </w:pPr>
    </w:p>
    <w:p w:rsidR="001E4E90" w:rsidRPr="00710CFF" w:rsidRDefault="001E4E90" w:rsidP="002646C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Viktor </w:t>
      </w:r>
      <w:proofErr w:type="gramStart"/>
      <w:r>
        <w:rPr>
          <w:b w:val="0"/>
          <w:sz w:val="24"/>
          <w:szCs w:val="24"/>
        </w:rPr>
        <w:t>Kopečný                                    Ladislav</w:t>
      </w:r>
      <w:proofErr w:type="gramEnd"/>
      <w:r>
        <w:rPr>
          <w:b w:val="0"/>
          <w:sz w:val="24"/>
          <w:szCs w:val="24"/>
        </w:rPr>
        <w:t xml:space="preserve"> Popelář</w:t>
      </w:r>
      <w:r w:rsidR="00456E96">
        <w:rPr>
          <w:b w:val="0"/>
          <w:sz w:val="24"/>
          <w:szCs w:val="24"/>
        </w:rPr>
        <w:t xml:space="preserve">        </w:t>
      </w:r>
      <w:r w:rsidR="00890764">
        <w:rPr>
          <w:b w:val="0"/>
          <w:sz w:val="24"/>
          <w:szCs w:val="24"/>
        </w:rPr>
        <w:t xml:space="preserve">   </w:t>
      </w:r>
      <w:r w:rsidR="00456E96">
        <w:rPr>
          <w:b w:val="0"/>
          <w:sz w:val="24"/>
          <w:szCs w:val="24"/>
        </w:rPr>
        <w:t xml:space="preserve">místostarosta                     </w:t>
      </w:r>
      <w:r w:rsidR="007D086F">
        <w:rPr>
          <w:b w:val="0"/>
          <w:sz w:val="24"/>
          <w:szCs w:val="24"/>
        </w:rPr>
        <w:t xml:space="preserve">                    starosta obce</w:t>
      </w:r>
    </w:p>
    <w:sectPr w:rsidR="001E4E90" w:rsidRPr="00710CFF" w:rsidSect="00C60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A2B1C"/>
    <w:rsid w:val="001222DB"/>
    <w:rsid w:val="001316A4"/>
    <w:rsid w:val="00171C9E"/>
    <w:rsid w:val="00173A39"/>
    <w:rsid w:val="001766A6"/>
    <w:rsid w:val="00182663"/>
    <w:rsid w:val="00186F5C"/>
    <w:rsid w:val="001A4DE8"/>
    <w:rsid w:val="001D2381"/>
    <w:rsid w:val="001D273F"/>
    <w:rsid w:val="001E4E90"/>
    <w:rsid w:val="001F1F9A"/>
    <w:rsid w:val="001F5A75"/>
    <w:rsid w:val="002646C4"/>
    <w:rsid w:val="0027267F"/>
    <w:rsid w:val="002C6680"/>
    <w:rsid w:val="002C6F02"/>
    <w:rsid w:val="0030462B"/>
    <w:rsid w:val="0038139F"/>
    <w:rsid w:val="00384957"/>
    <w:rsid w:val="003E4C89"/>
    <w:rsid w:val="003E5BBD"/>
    <w:rsid w:val="00415B38"/>
    <w:rsid w:val="00432F39"/>
    <w:rsid w:val="00450706"/>
    <w:rsid w:val="00456E96"/>
    <w:rsid w:val="004A1929"/>
    <w:rsid w:val="004C0BC7"/>
    <w:rsid w:val="004D48F0"/>
    <w:rsid w:val="00514535"/>
    <w:rsid w:val="005E6A67"/>
    <w:rsid w:val="00645238"/>
    <w:rsid w:val="00661AC2"/>
    <w:rsid w:val="00667EFF"/>
    <w:rsid w:val="00687964"/>
    <w:rsid w:val="006A3D05"/>
    <w:rsid w:val="00710CFF"/>
    <w:rsid w:val="0071404F"/>
    <w:rsid w:val="00731396"/>
    <w:rsid w:val="00744C0B"/>
    <w:rsid w:val="0079393C"/>
    <w:rsid w:val="007D086F"/>
    <w:rsid w:val="00834925"/>
    <w:rsid w:val="00866A2A"/>
    <w:rsid w:val="0087771A"/>
    <w:rsid w:val="00890764"/>
    <w:rsid w:val="0089791B"/>
    <w:rsid w:val="008E7B36"/>
    <w:rsid w:val="008F0555"/>
    <w:rsid w:val="00920A66"/>
    <w:rsid w:val="009E6B54"/>
    <w:rsid w:val="00A122BA"/>
    <w:rsid w:val="00A6611E"/>
    <w:rsid w:val="00A77006"/>
    <w:rsid w:val="00AB7591"/>
    <w:rsid w:val="00B0705D"/>
    <w:rsid w:val="00B2473B"/>
    <w:rsid w:val="00B36590"/>
    <w:rsid w:val="00B42A4B"/>
    <w:rsid w:val="00B551D8"/>
    <w:rsid w:val="00B56018"/>
    <w:rsid w:val="00B805BA"/>
    <w:rsid w:val="00C1747D"/>
    <w:rsid w:val="00C60B67"/>
    <w:rsid w:val="00C6112F"/>
    <w:rsid w:val="00C71DC4"/>
    <w:rsid w:val="00CA59A6"/>
    <w:rsid w:val="00CB04A8"/>
    <w:rsid w:val="00CF623D"/>
    <w:rsid w:val="00D45E88"/>
    <w:rsid w:val="00D513D8"/>
    <w:rsid w:val="00D80E47"/>
    <w:rsid w:val="00DD0713"/>
    <w:rsid w:val="00F15B19"/>
    <w:rsid w:val="00F24A78"/>
    <w:rsid w:val="00F375E2"/>
    <w:rsid w:val="00F65588"/>
    <w:rsid w:val="00F65B38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16</cp:revision>
  <cp:lastPrinted>2015-06-23T13:09:00Z</cp:lastPrinted>
  <dcterms:created xsi:type="dcterms:W3CDTF">2015-06-08T10:36:00Z</dcterms:created>
  <dcterms:modified xsi:type="dcterms:W3CDTF">2015-06-23T13:15:00Z</dcterms:modified>
</cp:coreProperties>
</file>